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Predbežná  správa k verejnej dobrovoľnej zbierke</w:t>
      </w:r>
    </w:p>
    <w:p>
      <w:pPr>
        <w:pStyle w:val="Normlnywebov"/>
        <w:spacing w:line="360" w:lineRule="auto"/>
        <w:jc w:val="both"/>
      </w:pPr>
      <w:r>
        <w:t xml:space="preserve">Dobrovoľná zbierka bola vykonaná dňa </w:t>
      </w:r>
      <w:r>
        <w:rPr>
          <w:b/>
        </w:rPr>
        <w:t>10. 12. 2016</w:t>
      </w:r>
      <w:r>
        <w:t xml:space="preserve"> v čase od 15,00 hod. – 19,00 hod výberom  finančných prostriedkov do prenosnej  pokladničky pri vstupe na vianočný koncert a predajom predmetov na vianočnom trhu.</w:t>
      </w:r>
    </w:p>
    <w:p>
      <w:pPr>
        <w:pStyle w:val="Normlnywebov"/>
        <w:spacing w:line="360" w:lineRule="auto"/>
        <w:jc w:val="both"/>
        <w:rPr>
          <w:rStyle w:val="Siln"/>
          <w:shd w:val="clear" w:color="auto" w:fill="FFFFFF"/>
        </w:rPr>
      </w:pPr>
      <w:r>
        <w:t xml:space="preserve">Dobrovoľná verejná  zbierka bola vykonaná za účelom </w:t>
      </w:r>
      <w:r>
        <w:rPr>
          <w:rStyle w:val="Siln"/>
          <w:b w:val="0"/>
          <w:shd w:val="clear" w:color="auto" w:fill="FFFFFF"/>
        </w:rPr>
        <w:t>získania dobrovoľných peňažných príspevkov pre novovybudovanú Materskú školu v Nitrianskych Hrnčiarovciach na rozvoj vzdelávania a podpory práce s deťmi a vybavenie herne a učebne.</w:t>
      </w:r>
      <w:r>
        <w:rPr>
          <w:rStyle w:val="Siln"/>
          <w:shd w:val="clear" w:color="auto" w:fill="FFFFFF"/>
        </w:rPr>
        <w:t xml:space="preserve"> </w:t>
      </w:r>
    </w:p>
    <w:p>
      <w:pPr>
        <w:pStyle w:val="Normlnywebov"/>
        <w:spacing w:line="360" w:lineRule="auto"/>
        <w:jc w:val="both"/>
      </w:pPr>
      <w:r>
        <w:t xml:space="preserve">Otvorením pokladničky a sčítaním finančných prostriedkov boli poverení poslanci                         obecného  zastupiteľstva a občania obce Nitrianske Hrnčiarovce: PhDr. Katarína Nagyová, Katarína Filová, Róbert </w:t>
      </w:r>
      <w:proofErr w:type="spellStart"/>
      <w:r>
        <w:t>Tábi</w:t>
      </w:r>
      <w:proofErr w:type="spellEnd"/>
      <w:r>
        <w:t xml:space="preserve">, Mgr. Martina Filová, Zuzana Nagyová. </w:t>
      </w:r>
    </w:p>
    <w:p>
      <w:pPr>
        <w:pStyle w:val="Normlnywebov"/>
        <w:spacing w:line="360" w:lineRule="auto"/>
        <w:jc w:val="both"/>
      </w:pPr>
      <w:r>
        <w:t xml:space="preserve">Pokladnička bola otvorená na </w:t>
      </w:r>
      <w:proofErr w:type="spellStart"/>
      <w:r>
        <w:t>OcÚ</w:t>
      </w:r>
      <w:proofErr w:type="spellEnd"/>
      <w:r>
        <w:t xml:space="preserve"> Nitrianske Hrnčiarovce, do ktorej sa vyzbieralo                   </w:t>
      </w:r>
      <w:r>
        <w:rPr>
          <w:b/>
        </w:rPr>
        <w:t>158,97</w:t>
      </w:r>
      <w:r>
        <w:t xml:space="preserve"> </w:t>
      </w:r>
      <w:r>
        <w:rPr>
          <w:b/>
        </w:rPr>
        <w:t>Eur.</w:t>
      </w:r>
      <w:r>
        <w:t xml:space="preserve"> Hodnota predaných predmetov na  vianočných trhoch </w:t>
      </w:r>
      <w:r>
        <w:rPr>
          <w:b/>
        </w:rPr>
        <w:t xml:space="preserve">941,03 </w:t>
      </w:r>
      <w:r>
        <w:t xml:space="preserve">Eur. Čistý výnos zbierky je vo výške </w:t>
      </w:r>
      <w:r>
        <w:rPr>
          <w:rStyle w:val="Siln"/>
        </w:rPr>
        <w:t>1100,- Eur.</w:t>
      </w:r>
    </w:p>
    <w:p>
      <w:pPr>
        <w:pStyle w:val="Normlnywebov"/>
        <w:spacing w:line="360" w:lineRule="auto"/>
        <w:jc w:val="both"/>
        <w:rPr>
          <w:b/>
        </w:rPr>
      </w:pPr>
      <w:r>
        <w:t xml:space="preserve">Vyzbierané finančné prostriedky v celkovej sume </w:t>
      </w:r>
      <w:r>
        <w:rPr>
          <w:rStyle w:val="Siln"/>
        </w:rPr>
        <w:t xml:space="preserve">1 100,- Eur </w:t>
      </w:r>
      <w:r>
        <w:t xml:space="preserve">boli dňa 13.12.2016 odovzdané  starostke  obce Mgr. Anne Vrábelovej.  Finančné prostriedky budú zúčtované do </w:t>
      </w:r>
      <w:r>
        <w:rPr>
          <w:b/>
        </w:rPr>
        <w:t>31.12.2017.</w:t>
      </w:r>
    </w:p>
    <w:p>
      <w:pPr>
        <w:pStyle w:val="Normlnywebov"/>
        <w:spacing w:line="360" w:lineRule="auto"/>
        <w:jc w:val="both"/>
      </w:pPr>
    </w:p>
    <w:p>
      <w:pPr>
        <w:pStyle w:val="Normlnywebov"/>
        <w:spacing w:line="360" w:lineRule="auto"/>
        <w:jc w:val="both"/>
      </w:pPr>
      <w:r>
        <w:t>Osoba zodpovedná za zbierku: PhDr. Katarína Nagyová</w:t>
      </w:r>
    </w:p>
    <w:p>
      <w:pPr>
        <w:pStyle w:val="Normlnywebov"/>
        <w:spacing w:line="360" w:lineRule="auto"/>
      </w:pPr>
    </w:p>
    <w:p>
      <w:pPr>
        <w:pStyle w:val="Normlnywebov"/>
        <w:contextualSpacing/>
        <w:jc w:val="center"/>
      </w:pPr>
      <w:r>
        <w:t xml:space="preserve">                                                  Mgr. Anna Vrábelová</w:t>
      </w:r>
    </w:p>
    <w:p>
      <w:pPr>
        <w:pStyle w:val="Normlnywebov"/>
        <w:contextualSpacing/>
        <w:jc w:val="center"/>
      </w:pPr>
      <w:r>
        <w:t xml:space="preserve">                                                   starostka obce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paragraph" w:customStyle="1" w:styleId="Textbody">
    <w:name w:val="Text body"/>
    <w:basedOn w:val="Normlny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paragraph" w:customStyle="1" w:styleId="Textbody">
    <w:name w:val="Text body"/>
    <w:basedOn w:val="Normlny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Nitra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Nagyová Katarína</cp:lastModifiedBy>
  <cp:revision>2</cp:revision>
  <cp:lastPrinted>2016-12-12T08:19:00Z</cp:lastPrinted>
  <dcterms:created xsi:type="dcterms:W3CDTF">2016-12-14T06:20:00Z</dcterms:created>
  <dcterms:modified xsi:type="dcterms:W3CDTF">2016-12-14T06:20:00Z</dcterms:modified>
</cp:coreProperties>
</file>